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E4" w:rsidRDefault="00272EE4" w:rsidP="00272EE4">
      <w:pPr>
        <w:spacing w:line="360" w:lineRule="auto"/>
        <w:ind w:firstLine="66"/>
        <w:jc w:val="center"/>
        <w:rPr>
          <w:b/>
          <w:bCs/>
          <w:sz w:val="28"/>
          <w:szCs w:val="28"/>
        </w:rPr>
      </w:pPr>
      <w:r>
        <w:rPr>
          <w:b/>
          <w:bCs/>
          <w:sz w:val="28"/>
          <w:szCs w:val="28"/>
        </w:rPr>
        <w:t xml:space="preserve">BAB V </w:t>
      </w:r>
    </w:p>
    <w:p w:rsidR="00272EE4" w:rsidRDefault="00272EE4" w:rsidP="00272EE4">
      <w:pPr>
        <w:spacing w:line="360" w:lineRule="auto"/>
        <w:ind w:firstLine="66"/>
        <w:jc w:val="center"/>
        <w:rPr>
          <w:b/>
          <w:bCs/>
          <w:sz w:val="28"/>
          <w:szCs w:val="28"/>
        </w:rPr>
      </w:pPr>
      <w:r>
        <w:rPr>
          <w:b/>
          <w:bCs/>
          <w:sz w:val="28"/>
          <w:szCs w:val="28"/>
        </w:rPr>
        <w:t>PENUTUP</w:t>
      </w:r>
    </w:p>
    <w:p w:rsidR="00272EE4" w:rsidRDefault="00272EE4" w:rsidP="00272EE4">
      <w:pPr>
        <w:spacing w:line="360" w:lineRule="auto"/>
        <w:ind w:firstLine="66"/>
        <w:jc w:val="center"/>
        <w:rPr>
          <w:b/>
          <w:bCs/>
          <w:sz w:val="28"/>
          <w:szCs w:val="28"/>
        </w:rPr>
      </w:pPr>
    </w:p>
    <w:p w:rsidR="00272EE4" w:rsidRDefault="00C555B4" w:rsidP="00C555B4">
      <w:pPr>
        <w:pStyle w:val="ListParagraph"/>
        <w:numPr>
          <w:ilvl w:val="0"/>
          <w:numId w:val="1"/>
        </w:numPr>
        <w:spacing w:line="360" w:lineRule="auto"/>
        <w:ind w:left="426"/>
        <w:jc w:val="both"/>
        <w:rPr>
          <w:b/>
          <w:bCs/>
          <w:sz w:val="28"/>
          <w:szCs w:val="28"/>
        </w:rPr>
      </w:pPr>
      <w:r>
        <w:rPr>
          <w:b/>
          <w:bCs/>
          <w:sz w:val="28"/>
          <w:szCs w:val="28"/>
        </w:rPr>
        <w:t xml:space="preserve">Kesimpulan </w:t>
      </w:r>
    </w:p>
    <w:p w:rsidR="00C555B4" w:rsidRDefault="00C555B4" w:rsidP="000526FE">
      <w:pPr>
        <w:pStyle w:val="ListParagraph"/>
        <w:spacing w:line="480" w:lineRule="auto"/>
        <w:ind w:left="426" w:firstLine="567"/>
        <w:jc w:val="both"/>
        <w:rPr>
          <w:bCs/>
        </w:rPr>
      </w:pPr>
      <w:r>
        <w:rPr>
          <w:bCs/>
        </w:rPr>
        <w:t xml:space="preserve">Berdasarkan pembanasan dan analisis data penelitian pada bagain-bagian sebelumnya, dapat disimpulkan bahwa bentuk perubahan atau pergeseran KTSP 2006 ke kurikulum 2013 adalah dari tematik menjadi tematik integratif.  Pendekatan tematik integratif </w:t>
      </w:r>
    </w:p>
    <w:p w:rsidR="00FD3981" w:rsidRDefault="00FD3981" w:rsidP="000526FE">
      <w:pPr>
        <w:pStyle w:val="ListParagraph"/>
        <w:spacing w:line="480" w:lineRule="auto"/>
        <w:ind w:left="426" w:firstLine="567"/>
        <w:jc w:val="both"/>
        <w:rPr>
          <w:bCs/>
        </w:rPr>
      </w:pPr>
      <w:r>
        <w:rPr>
          <w:bCs/>
        </w:rPr>
        <w:t xml:space="preserve">Proses implmentasi kurikulum 2013 dimulai dari keaktifan sekolah dalam mengikuti sosialisasi implementasi kurikulum 2013 yang kemudian pola implementasinya dikembangkan dari praktik/ implementasi kurikulum sebelumnya, yakni KTSP. </w:t>
      </w:r>
    </w:p>
    <w:p w:rsidR="00C555B4" w:rsidRPr="00C555B4" w:rsidRDefault="00187A33" w:rsidP="0026288D">
      <w:pPr>
        <w:pStyle w:val="ListParagraph"/>
        <w:spacing w:line="480" w:lineRule="auto"/>
        <w:ind w:left="426" w:firstLine="567"/>
        <w:jc w:val="both"/>
        <w:rPr>
          <w:bCs/>
        </w:rPr>
      </w:pPr>
      <w:r>
        <w:rPr>
          <w:bCs/>
        </w:rPr>
        <w:t xml:space="preserve">Secara praksis, MIN Tempel Sleman Yogyakarta telah aktif mengikuti sosialisasi implementasi kurikulum 2013 dan telah menyiapkan perangkat administratifnya. </w:t>
      </w:r>
      <w:r w:rsidR="0026288D">
        <w:rPr>
          <w:bCs/>
        </w:rPr>
        <w:t xml:space="preserve">Secara administratif, perencanaan implementasi kurikulum 2013 akn dikembangkan dari pendekatan tematik dalam KTSP menuju Tematik-Integratif sebagaimana dalam kurikulum 2013. </w:t>
      </w:r>
    </w:p>
    <w:p w:rsidR="00C555B4" w:rsidRPr="00C555B4" w:rsidRDefault="00C555B4" w:rsidP="00C555B4">
      <w:pPr>
        <w:pStyle w:val="ListParagraph"/>
        <w:numPr>
          <w:ilvl w:val="0"/>
          <w:numId w:val="1"/>
        </w:numPr>
        <w:spacing w:line="360" w:lineRule="auto"/>
        <w:ind w:left="426"/>
        <w:jc w:val="both"/>
        <w:rPr>
          <w:b/>
          <w:bCs/>
          <w:sz w:val="28"/>
          <w:szCs w:val="28"/>
        </w:rPr>
      </w:pPr>
      <w:r>
        <w:rPr>
          <w:b/>
          <w:bCs/>
          <w:sz w:val="28"/>
          <w:szCs w:val="28"/>
        </w:rPr>
        <w:t>Saran-saran</w:t>
      </w:r>
    </w:p>
    <w:p w:rsidR="00272EE4" w:rsidRPr="0026288D" w:rsidRDefault="008B45A6" w:rsidP="0026288D">
      <w:pPr>
        <w:pStyle w:val="ListParagraph"/>
        <w:spacing w:line="480" w:lineRule="auto"/>
        <w:ind w:left="426" w:firstLine="567"/>
        <w:jc w:val="both"/>
        <w:rPr>
          <w:bCs/>
        </w:rPr>
      </w:pPr>
      <w:r>
        <w:rPr>
          <w:bCs/>
        </w:rPr>
        <w:t xml:space="preserve">Sebagai pilot projec, MIN Tempel Sleman relatif tertinggal dalam mengimplementasikan kurikulum 2013 dibandingkan dengan SD di bawah Kemendikbud. Oleh karena itu, MIN Tempel harus “berlari” menyetarakan diri mengawali implementasi kurikulum 2013. </w:t>
      </w:r>
    </w:p>
    <w:p w:rsidR="00272EE4" w:rsidRPr="00AA43E9" w:rsidRDefault="00272EE4" w:rsidP="00272EE4">
      <w:pPr>
        <w:spacing w:line="360" w:lineRule="auto"/>
        <w:ind w:firstLine="66"/>
        <w:jc w:val="center"/>
        <w:rPr>
          <w:b/>
          <w:bCs/>
          <w:sz w:val="28"/>
          <w:szCs w:val="28"/>
        </w:rPr>
      </w:pPr>
      <w:r w:rsidRPr="00AA43E9">
        <w:rPr>
          <w:b/>
          <w:bCs/>
          <w:sz w:val="28"/>
          <w:szCs w:val="28"/>
        </w:rPr>
        <w:lastRenderedPageBreak/>
        <w:t>DAFTAR PUSTAKA</w:t>
      </w:r>
    </w:p>
    <w:p w:rsidR="00272EE4" w:rsidRDefault="00272EE4" w:rsidP="00272EE4">
      <w:pPr>
        <w:spacing w:line="360" w:lineRule="auto"/>
        <w:ind w:left="360" w:firstLine="600"/>
        <w:jc w:val="both"/>
      </w:pPr>
    </w:p>
    <w:p w:rsidR="00272EE4" w:rsidRDefault="00272EE4" w:rsidP="00272EE4">
      <w:pPr>
        <w:pStyle w:val="FootnoteText"/>
        <w:ind w:left="567" w:hanging="567"/>
        <w:jc w:val="both"/>
        <w:rPr>
          <w:sz w:val="24"/>
          <w:szCs w:val="24"/>
        </w:rPr>
      </w:pPr>
      <w:r w:rsidRPr="00966F4A">
        <w:rPr>
          <w:sz w:val="24"/>
          <w:szCs w:val="24"/>
          <w:lang w:val="id-ID"/>
        </w:rPr>
        <w:t>Ahmad Rohani</w:t>
      </w:r>
      <w:r>
        <w:rPr>
          <w:sz w:val="24"/>
          <w:szCs w:val="24"/>
        </w:rPr>
        <w:t xml:space="preserve"> </w:t>
      </w:r>
      <w:r w:rsidRPr="00966F4A">
        <w:rPr>
          <w:sz w:val="24"/>
          <w:szCs w:val="24"/>
          <w:lang w:val="id-ID"/>
        </w:rPr>
        <w:t xml:space="preserve"> dan Abu Ahmadi</w:t>
      </w:r>
      <w:r>
        <w:rPr>
          <w:sz w:val="24"/>
          <w:szCs w:val="24"/>
        </w:rPr>
        <w:t>.</w:t>
      </w:r>
      <w:r w:rsidRPr="00966F4A">
        <w:rPr>
          <w:sz w:val="24"/>
          <w:szCs w:val="24"/>
          <w:lang w:val="id-ID"/>
        </w:rPr>
        <w:t xml:space="preserve"> 1995</w:t>
      </w:r>
      <w:r>
        <w:rPr>
          <w:sz w:val="24"/>
          <w:szCs w:val="24"/>
        </w:rPr>
        <w:t xml:space="preserve">. </w:t>
      </w:r>
      <w:r w:rsidRPr="00966F4A">
        <w:rPr>
          <w:i/>
          <w:iCs/>
          <w:sz w:val="24"/>
          <w:szCs w:val="24"/>
          <w:lang w:val="id-ID"/>
        </w:rPr>
        <w:t>Pengelolaan pengajaran</w:t>
      </w:r>
      <w:r>
        <w:rPr>
          <w:sz w:val="24"/>
          <w:szCs w:val="24"/>
          <w:lang w:val="id-ID"/>
        </w:rPr>
        <w:t xml:space="preserve">, Cet. I </w:t>
      </w:r>
      <w:r w:rsidRPr="00966F4A">
        <w:rPr>
          <w:sz w:val="24"/>
          <w:szCs w:val="24"/>
          <w:lang w:val="id-ID"/>
        </w:rPr>
        <w:t xml:space="preserve">Jakarta: </w:t>
      </w:r>
      <w:r>
        <w:rPr>
          <w:sz w:val="24"/>
          <w:szCs w:val="24"/>
          <w:lang w:val="id-ID"/>
        </w:rPr>
        <w:t>Rineka Cipta</w:t>
      </w:r>
      <w:r>
        <w:rPr>
          <w:sz w:val="24"/>
          <w:szCs w:val="24"/>
        </w:rPr>
        <w:t>.</w:t>
      </w:r>
    </w:p>
    <w:p w:rsidR="0007264E" w:rsidRPr="00966F4A"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sidRPr="00966F4A">
        <w:rPr>
          <w:sz w:val="24"/>
          <w:szCs w:val="24"/>
          <w:lang w:val="id-ID"/>
        </w:rPr>
        <w:t>Burhanuddin Salam</w:t>
      </w:r>
      <w:r>
        <w:rPr>
          <w:sz w:val="24"/>
          <w:szCs w:val="24"/>
        </w:rPr>
        <w:t>.</w:t>
      </w:r>
      <w:r w:rsidRPr="00966F4A">
        <w:rPr>
          <w:sz w:val="24"/>
          <w:szCs w:val="24"/>
          <w:lang w:val="id-ID"/>
        </w:rPr>
        <w:t xml:space="preserve"> 1997</w:t>
      </w:r>
      <w:r>
        <w:rPr>
          <w:sz w:val="24"/>
          <w:szCs w:val="24"/>
        </w:rPr>
        <w:t xml:space="preserve">. </w:t>
      </w:r>
      <w:r w:rsidRPr="00966F4A">
        <w:rPr>
          <w:i/>
          <w:iCs/>
          <w:sz w:val="24"/>
          <w:szCs w:val="24"/>
          <w:lang w:val="id-ID"/>
        </w:rPr>
        <w:t xml:space="preserve">Pengantar Pedagogik, Dasar-Dasar Ilmu Mendidik, </w:t>
      </w:r>
      <w:r w:rsidRPr="00966F4A">
        <w:rPr>
          <w:sz w:val="24"/>
          <w:szCs w:val="24"/>
          <w:lang w:val="id-ID"/>
        </w:rPr>
        <w:t>Cet. I</w:t>
      </w:r>
      <w:r>
        <w:rPr>
          <w:sz w:val="24"/>
          <w:szCs w:val="24"/>
        </w:rPr>
        <w:t xml:space="preserve">. </w:t>
      </w:r>
      <w:r w:rsidR="0007264E">
        <w:rPr>
          <w:sz w:val="24"/>
          <w:szCs w:val="24"/>
          <w:lang w:val="id-ID"/>
        </w:rPr>
        <w:t>Jakarta: Rineka Cipta</w:t>
      </w:r>
      <w:r w:rsidR="0007264E">
        <w:rPr>
          <w:sz w:val="24"/>
          <w:szCs w:val="24"/>
        </w:rPr>
        <w:t>.</w:t>
      </w:r>
    </w:p>
    <w:p w:rsidR="0007264E" w:rsidRPr="0007264E"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sidRPr="0000572C">
        <w:rPr>
          <w:sz w:val="24"/>
          <w:szCs w:val="24"/>
        </w:rPr>
        <w:t xml:space="preserve">Kementerian Pendidikan dan Kebudayaan, </w:t>
      </w:r>
      <w:r w:rsidRPr="0000572C">
        <w:rPr>
          <w:i/>
          <w:iCs/>
          <w:sz w:val="24"/>
          <w:szCs w:val="24"/>
        </w:rPr>
        <w:t>Kurikulum 2013., Kompetensi Dasar Sekolah Dasar (SD)/ Madrasah Ibtidaiyah (MI)</w:t>
      </w:r>
      <w:r w:rsidRPr="0000572C">
        <w:rPr>
          <w:sz w:val="24"/>
          <w:szCs w:val="24"/>
        </w:rPr>
        <w:t>.</w:t>
      </w:r>
    </w:p>
    <w:p w:rsidR="0007264E" w:rsidRPr="0000572C"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Pr>
          <w:sz w:val="24"/>
          <w:szCs w:val="24"/>
        </w:rPr>
        <w:t>M. Ngalim Purwanto. 1999. Psikologi Pendidikan, Cet. XV. Bandung: Remaja Rosdakarya</w:t>
      </w:r>
      <w:r w:rsidR="0007264E">
        <w:rPr>
          <w:sz w:val="24"/>
          <w:szCs w:val="24"/>
        </w:rPr>
        <w:t>.</w:t>
      </w:r>
    </w:p>
    <w:p w:rsidR="0007264E"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Pr>
          <w:sz w:val="24"/>
          <w:szCs w:val="24"/>
          <w:lang w:val="id-ID"/>
        </w:rPr>
        <w:t>Muhammad Basuki</w:t>
      </w:r>
      <w:r>
        <w:rPr>
          <w:sz w:val="24"/>
          <w:szCs w:val="24"/>
        </w:rPr>
        <w:t xml:space="preserve">. </w:t>
      </w:r>
      <w:r w:rsidRPr="00966F4A">
        <w:rPr>
          <w:sz w:val="24"/>
          <w:szCs w:val="24"/>
          <w:lang w:val="id-ID"/>
        </w:rPr>
        <w:t>2008</w:t>
      </w:r>
      <w:r>
        <w:rPr>
          <w:sz w:val="24"/>
          <w:szCs w:val="24"/>
        </w:rPr>
        <w:t xml:space="preserve">. </w:t>
      </w:r>
      <w:r w:rsidRPr="00966F4A">
        <w:rPr>
          <w:sz w:val="24"/>
          <w:szCs w:val="24"/>
          <w:lang w:val="id-ID"/>
        </w:rPr>
        <w:t xml:space="preserve">"implementasi Kurikulum Tingkat Satuan Pendidikan Bidang Studi Pendidikan Agama Islam di </w:t>
      </w:r>
      <w:r>
        <w:rPr>
          <w:sz w:val="24"/>
          <w:szCs w:val="24"/>
          <w:lang w:val="id-ID"/>
        </w:rPr>
        <w:t>SMP Negeri 23 Semarang", Tesis</w:t>
      </w:r>
      <w:r>
        <w:rPr>
          <w:sz w:val="24"/>
          <w:szCs w:val="24"/>
        </w:rPr>
        <w:t xml:space="preserve">, </w:t>
      </w:r>
      <w:r w:rsidRPr="00966F4A">
        <w:rPr>
          <w:sz w:val="24"/>
          <w:szCs w:val="24"/>
          <w:lang w:val="id-ID"/>
        </w:rPr>
        <w:t>Yogyakarta: PPS UIN Sunan Kalijaga</w:t>
      </w:r>
      <w:r>
        <w:rPr>
          <w:sz w:val="24"/>
          <w:szCs w:val="24"/>
        </w:rPr>
        <w:t>.</w:t>
      </w:r>
    </w:p>
    <w:p w:rsidR="0007264E" w:rsidRPr="00966F4A"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Pr>
          <w:sz w:val="24"/>
          <w:szCs w:val="24"/>
        </w:rPr>
        <w:t xml:space="preserve">Nana Syaodah. 2006. </w:t>
      </w:r>
      <w:r w:rsidRPr="00966F4A">
        <w:rPr>
          <w:i/>
          <w:iCs/>
          <w:sz w:val="24"/>
          <w:szCs w:val="24"/>
          <w:lang w:val="id-ID"/>
        </w:rPr>
        <w:t>Metode Penelitian Pendidikan</w:t>
      </w:r>
      <w:r>
        <w:rPr>
          <w:sz w:val="24"/>
          <w:szCs w:val="24"/>
        </w:rPr>
        <w:t xml:space="preserve">. </w:t>
      </w:r>
      <w:r>
        <w:rPr>
          <w:sz w:val="24"/>
          <w:szCs w:val="24"/>
          <w:lang w:val="id-ID"/>
        </w:rPr>
        <w:t>Cet. 11 Bandung: PT Remaja Rosdakarya</w:t>
      </w:r>
      <w:r>
        <w:rPr>
          <w:sz w:val="24"/>
          <w:szCs w:val="24"/>
        </w:rPr>
        <w:t xml:space="preserve">. </w:t>
      </w:r>
    </w:p>
    <w:p w:rsidR="0007264E"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Pr>
          <w:sz w:val="24"/>
          <w:szCs w:val="24"/>
          <w:lang w:val="id-ID"/>
        </w:rPr>
        <w:t>Noeng Muhadjir</w:t>
      </w:r>
      <w:r>
        <w:rPr>
          <w:sz w:val="24"/>
          <w:szCs w:val="24"/>
        </w:rPr>
        <w:t xml:space="preserve">. </w:t>
      </w:r>
      <w:r w:rsidRPr="00966F4A">
        <w:rPr>
          <w:sz w:val="24"/>
          <w:szCs w:val="24"/>
          <w:lang w:val="id-ID"/>
        </w:rPr>
        <w:t>2007</w:t>
      </w:r>
      <w:r>
        <w:rPr>
          <w:sz w:val="24"/>
          <w:szCs w:val="24"/>
        </w:rPr>
        <w:t xml:space="preserve">. </w:t>
      </w:r>
      <w:r w:rsidRPr="00966F4A">
        <w:rPr>
          <w:i/>
          <w:iCs/>
          <w:sz w:val="24"/>
          <w:szCs w:val="24"/>
          <w:lang w:val="id-ID"/>
        </w:rPr>
        <w:t>Metodologi Keilmuan; Paradigma Kualitatif Kuantitatif, dan Mixed,</w:t>
      </w:r>
      <w:r>
        <w:rPr>
          <w:sz w:val="24"/>
          <w:szCs w:val="24"/>
          <w:lang w:val="id-ID"/>
        </w:rPr>
        <w:t xml:space="preserve"> Edisi Revisi</w:t>
      </w:r>
      <w:r>
        <w:rPr>
          <w:sz w:val="24"/>
          <w:szCs w:val="24"/>
        </w:rPr>
        <w:t xml:space="preserve">. </w:t>
      </w:r>
      <w:r w:rsidRPr="00966F4A">
        <w:rPr>
          <w:sz w:val="24"/>
          <w:szCs w:val="24"/>
          <w:lang w:val="id-ID"/>
        </w:rPr>
        <w:t>Yogyakarta: Rake Sarasin</w:t>
      </w:r>
      <w:r>
        <w:rPr>
          <w:sz w:val="24"/>
          <w:szCs w:val="24"/>
        </w:rPr>
        <w:t>.</w:t>
      </w:r>
    </w:p>
    <w:p w:rsidR="0007264E" w:rsidRPr="0000572C"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sidRPr="0000572C">
        <w:rPr>
          <w:sz w:val="24"/>
          <w:szCs w:val="24"/>
          <w:lang w:val="id-ID"/>
        </w:rPr>
        <w:t>Pusat Kurikulum, 2006</w:t>
      </w:r>
      <w:r w:rsidRPr="0000572C">
        <w:rPr>
          <w:sz w:val="24"/>
          <w:szCs w:val="24"/>
        </w:rPr>
        <w:t xml:space="preserve">. </w:t>
      </w:r>
      <w:r w:rsidRPr="0000572C">
        <w:rPr>
          <w:i/>
          <w:iCs/>
          <w:sz w:val="24"/>
          <w:szCs w:val="24"/>
          <w:lang w:val="id-ID"/>
        </w:rPr>
        <w:t>Model Pengembangan Kurikulum Tingkat Satuan Pendidikan</w:t>
      </w:r>
      <w:r w:rsidRPr="0000572C">
        <w:rPr>
          <w:sz w:val="24"/>
          <w:szCs w:val="24"/>
        </w:rPr>
        <w:t xml:space="preserve">. </w:t>
      </w:r>
      <w:r w:rsidRPr="0000572C">
        <w:rPr>
          <w:sz w:val="24"/>
          <w:szCs w:val="24"/>
          <w:lang w:val="id-ID"/>
        </w:rPr>
        <w:t>Jakarta:</w:t>
      </w:r>
      <w:r w:rsidRPr="0000572C">
        <w:rPr>
          <w:sz w:val="24"/>
          <w:szCs w:val="24"/>
        </w:rPr>
        <w:t xml:space="preserve"> </w:t>
      </w:r>
      <w:r w:rsidRPr="0000572C">
        <w:rPr>
          <w:sz w:val="24"/>
          <w:szCs w:val="24"/>
          <w:lang w:val="id-ID"/>
        </w:rPr>
        <w:t>Balitbang Depdiknas</w:t>
      </w:r>
      <w:r w:rsidRPr="0000572C">
        <w:rPr>
          <w:sz w:val="24"/>
          <w:szCs w:val="24"/>
        </w:rPr>
        <w:t>.</w:t>
      </w:r>
    </w:p>
    <w:p w:rsidR="0007264E" w:rsidRPr="0000572C"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pacing w:val="3"/>
          <w:sz w:val="24"/>
          <w:szCs w:val="24"/>
        </w:rPr>
      </w:pPr>
      <w:r w:rsidRPr="00966F4A">
        <w:rPr>
          <w:spacing w:val="3"/>
          <w:sz w:val="24"/>
          <w:szCs w:val="24"/>
          <w:lang w:val="id-ID"/>
        </w:rPr>
        <w:t>S. Nasution</w:t>
      </w:r>
      <w:r>
        <w:rPr>
          <w:spacing w:val="3"/>
          <w:sz w:val="24"/>
          <w:szCs w:val="24"/>
        </w:rPr>
        <w:t>.</w:t>
      </w:r>
      <w:r w:rsidRPr="00966F4A">
        <w:rPr>
          <w:spacing w:val="3"/>
          <w:sz w:val="24"/>
          <w:szCs w:val="24"/>
          <w:lang w:val="id-ID"/>
        </w:rPr>
        <w:t xml:space="preserve"> </w:t>
      </w:r>
      <w:r>
        <w:rPr>
          <w:spacing w:val="3"/>
          <w:sz w:val="24"/>
          <w:szCs w:val="24"/>
          <w:lang w:val="id-ID"/>
        </w:rPr>
        <w:t>1989</w:t>
      </w:r>
      <w:r>
        <w:rPr>
          <w:spacing w:val="3"/>
          <w:sz w:val="24"/>
          <w:szCs w:val="24"/>
        </w:rPr>
        <w:t xml:space="preserve">. </w:t>
      </w:r>
      <w:r w:rsidRPr="00966F4A">
        <w:rPr>
          <w:i/>
          <w:iCs/>
          <w:spacing w:val="4"/>
          <w:sz w:val="24"/>
          <w:szCs w:val="24"/>
          <w:lang w:val="id-ID"/>
        </w:rPr>
        <w:t>Asas-Asas Kurikulu</w:t>
      </w:r>
      <w:r w:rsidRPr="00966F4A">
        <w:rPr>
          <w:i/>
          <w:iCs/>
          <w:spacing w:val="-2"/>
          <w:sz w:val="24"/>
          <w:szCs w:val="24"/>
          <w:lang w:val="id-ID"/>
        </w:rPr>
        <w:t xml:space="preserve">m, </w:t>
      </w:r>
      <w:r w:rsidRPr="00966F4A">
        <w:rPr>
          <w:spacing w:val="-5"/>
          <w:sz w:val="24"/>
          <w:szCs w:val="24"/>
          <w:lang w:val="id-ID"/>
        </w:rPr>
        <w:t>Cet. IV</w:t>
      </w:r>
      <w:r>
        <w:rPr>
          <w:i/>
          <w:iCs/>
          <w:spacing w:val="-5"/>
          <w:sz w:val="24"/>
          <w:szCs w:val="24"/>
        </w:rPr>
        <w:t xml:space="preserve">. </w:t>
      </w:r>
      <w:r w:rsidRPr="00966F4A">
        <w:rPr>
          <w:spacing w:val="3"/>
          <w:sz w:val="24"/>
          <w:szCs w:val="24"/>
          <w:lang w:val="id-ID"/>
        </w:rPr>
        <w:t>Bandung: Jemmars</w:t>
      </w:r>
      <w:r>
        <w:rPr>
          <w:spacing w:val="3"/>
          <w:sz w:val="24"/>
          <w:szCs w:val="24"/>
        </w:rPr>
        <w:t>.</w:t>
      </w:r>
    </w:p>
    <w:p w:rsidR="0007264E" w:rsidRPr="00966F4A"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sidRPr="00966F4A">
        <w:rPr>
          <w:sz w:val="24"/>
          <w:szCs w:val="24"/>
          <w:lang w:val="id-ID"/>
        </w:rPr>
        <w:t>Syarifuddin Azwar. 1999</w:t>
      </w:r>
      <w:r>
        <w:rPr>
          <w:sz w:val="24"/>
          <w:szCs w:val="24"/>
        </w:rPr>
        <w:t xml:space="preserve">. </w:t>
      </w:r>
      <w:r w:rsidRPr="00966F4A">
        <w:rPr>
          <w:i/>
          <w:iCs/>
          <w:sz w:val="24"/>
          <w:szCs w:val="24"/>
          <w:lang w:val="id-ID"/>
        </w:rPr>
        <w:t>Metode Penelitian</w:t>
      </w:r>
      <w:r>
        <w:rPr>
          <w:sz w:val="24"/>
          <w:szCs w:val="24"/>
        </w:rPr>
        <w:t xml:space="preserve">. </w:t>
      </w:r>
      <w:r w:rsidRPr="00966F4A">
        <w:rPr>
          <w:sz w:val="24"/>
          <w:szCs w:val="24"/>
          <w:lang w:val="id-ID"/>
        </w:rPr>
        <w:t>Yogyakarta: Pustaka</w:t>
      </w:r>
      <w:r>
        <w:rPr>
          <w:sz w:val="24"/>
          <w:szCs w:val="24"/>
        </w:rPr>
        <w:t xml:space="preserve"> Pelajar.</w:t>
      </w:r>
      <w:r>
        <w:rPr>
          <w:sz w:val="24"/>
          <w:szCs w:val="24"/>
          <w:lang w:val="id-ID"/>
        </w:rPr>
        <w:t>Tana Sumpena</w:t>
      </w:r>
      <w:r>
        <w:rPr>
          <w:sz w:val="24"/>
          <w:szCs w:val="24"/>
        </w:rPr>
        <w:t xml:space="preserve">. </w:t>
      </w:r>
      <w:r w:rsidRPr="00966F4A">
        <w:rPr>
          <w:sz w:val="24"/>
          <w:szCs w:val="24"/>
          <w:lang w:val="id-ID"/>
        </w:rPr>
        <w:t>2008</w:t>
      </w:r>
      <w:r>
        <w:rPr>
          <w:sz w:val="24"/>
          <w:szCs w:val="24"/>
        </w:rPr>
        <w:t>. “</w:t>
      </w:r>
      <w:r w:rsidRPr="00966F4A">
        <w:rPr>
          <w:sz w:val="24"/>
          <w:szCs w:val="24"/>
          <w:lang w:val="id-ID"/>
        </w:rPr>
        <w:t>Efektivitas Implementasi Kurikulum Tingkat Satuan Pendidikan Bidang Studi Pendidi</w:t>
      </w:r>
      <w:r>
        <w:rPr>
          <w:sz w:val="24"/>
          <w:szCs w:val="24"/>
          <w:lang w:val="id-ID"/>
        </w:rPr>
        <w:t>kan Agama Islam di SMA"</w:t>
      </w:r>
      <w:r>
        <w:rPr>
          <w:sz w:val="24"/>
          <w:szCs w:val="24"/>
        </w:rPr>
        <w:t>.</w:t>
      </w:r>
      <w:r>
        <w:rPr>
          <w:sz w:val="24"/>
          <w:szCs w:val="24"/>
          <w:lang w:val="id-ID"/>
        </w:rPr>
        <w:t xml:space="preserve"> Tesis </w:t>
      </w:r>
      <w:r w:rsidRPr="00966F4A">
        <w:rPr>
          <w:sz w:val="24"/>
          <w:szCs w:val="24"/>
          <w:lang w:val="id-ID"/>
        </w:rPr>
        <w:t>Yogyakarta: PPS UIN Sunan Kalijaga.</w:t>
      </w:r>
    </w:p>
    <w:p w:rsidR="0007264E" w:rsidRPr="0007264E"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sidRPr="00966F4A">
        <w:rPr>
          <w:sz w:val="24"/>
          <w:szCs w:val="24"/>
        </w:rPr>
        <w:t>Suharsimi Arikunto, 1998</w:t>
      </w:r>
      <w:r>
        <w:rPr>
          <w:sz w:val="24"/>
          <w:szCs w:val="24"/>
        </w:rPr>
        <w:t xml:space="preserve">. </w:t>
      </w:r>
      <w:r w:rsidRPr="00966F4A">
        <w:rPr>
          <w:i/>
          <w:iCs/>
          <w:sz w:val="24"/>
          <w:szCs w:val="24"/>
        </w:rPr>
        <w:t>Prosedur Penelitian Suatu Pendekatan Praktis</w:t>
      </w:r>
      <w:r>
        <w:rPr>
          <w:sz w:val="24"/>
          <w:szCs w:val="24"/>
        </w:rPr>
        <w:t xml:space="preserve">. </w:t>
      </w:r>
      <w:r w:rsidRPr="00966F4A">
        <w:rPr>
          <w:sz w:val="24"/>
          <w:szCs w:val="24"/>
        </w:rPr>
        <w:t>Jakarta: Bina Aksara</w:t>
      </w:r>
      <w:r>
        <w:rPr>
          <w:sz w:val="24"/>
          <w:szCs w:val="24"/>
        </w:rPr>
        <w:t>.</w:t>
      </w:r>
    </w:p>
    <w:p w:rsidR="0007264E" w:rsidRPr="00966F4A" w:rsidRDefault="0007264E" w:rsidP="00272EE4">
      <w:pPr>
        <w:pStyle w:val="FootnoteText"/>
        <w:ind w:left="567" w:hanging="567"/>
        <w:jc w:val="both"/>
        <w:rPr>
          <w:sz w:val="24"/>
          <w:szCs w:val="24"/>
        </w:rPr>
      </w:pPr>
    </w:p>
    <w:p w:rsidR="00272EE4" w:rsidRDefault="00272EE4" w:rsidP="00272EE4">
      <w:pPr>
        <w:pStyle w:val="FootnoteText"/>
        <w:ind w:left="567" w:hanging="567"/>
        <w:jc w:val="both"/>
        <w:rPr>
          <w:sz w:val="24"/>
          <w:szCs w:val="24"/>
        </w:rPr>
      </w:pPr>
      <w:r w:rsidRPr="00966F4A">
        <w:rPr>
          <w:sz w:val="24"/>
          <w:szCs w:val="24"/>
          <w:lang w:val="id-ID"/>
        </w:rPr>
        <w:t>Sutrisno Hadi</w:t>
      </w:r>
      <w:r>
        <w:rPr>
          <w:sz w:val="24"/>
          <w:szCs w:val="24"/>
        </w:rPr>
        <w:t>.</w:t>
      </w:r>
      <w:r w:rsidRPr="00966F4A">
        <w:rPr>
          <w:sz w:val="24"/>
          <w:szCs w:val="24"/>
          <w:lang w:val="id-ID"/>
        </w:rPr>
        <w:t xml:space="preserve"> 1987</w:t>
      </w:r>
      <w:r>
        <w:rPr>
          <w:sz w:val="24"/>
          <w:szCs w:val="24"/>
        </w:rPr>
        <w:t xml:space="preserve">. </w:t>
      </w:r>
      <w:r w:rsidRPr="00966F4A">
        <w:rPr>
          <w:sz w:val="24"/>
          <w:szCs w:val="24"/>
          <w:lang w:val="id-ID"/>
        </w:rPr>
        <w:t>Metodologi Riset</w:t>
      </w:r>
      <w:r w:rsidRPr="00966F4A">
        <w:rPr>
          <w:sz w:val="24"/>
          <w:szCs w:val="24"/>
        </w:rPr>
        <w:t xml:space="preserve">, </w:t>
      </w:r>
      <w:r w:rsidRPr="00966F4A">
        <w:rPr>
          <w:sz w:val="24"/>
          <w:szCs w:val="24"/>
          <w:lang w:val="id-ID"/>
        </w:rPr>
        <w:t>(Yogyakarta: Fakultas Psikologi UGM</w:t>
      </w:r>
      <w:r w:rsidR="0007264E">
        <w:rPr>
          <w:sz w:val="24"/>
          <w:szCs w:val="24"/>
        </w:rPr>
        <w:t>.</w:t>
      </w:r>
    </w:p>
    <w:p w:rsidR="0007264E" w:rsidRPr="0007264E" w:rsidRDefault="0007264E" w:rsidP="00272EE4">
      <w:pPr>
        <w:pStyle w:val="FootnoteText"/>
        <w:ind w:left="567" w:hanging="567"/>
        <w:jc w:val="both"/>
        <w:rPr>
          <w:sz w:val="24"/>
          <w:szCs w:val="24"/>
        </w:rPr>
      </w:pPr>
    </w:p>
    <w:p w:rsidR="00272EE4" w:rsidRPr="0000572C" w:rsidRDefault="00272EE4" w:rsidP="00272EE4">
      <w:pPr>
        <w:pStyle w:val="FootnoteText"/>
        <w:ind w:left="567" w:hanging="567"/>
        <w:rPr>
          <w:sz w:val="24"/>
          <w:szCs w:val="24"/>
        </w:rPr>
      </w:pPr>
      <w:r>
        <w:rPr>
          <w:sz w:val="24"/>
          <w:szCs w:val="24"/>
        </w:rPr>
        <w:t xml:space="preserve">-----------------. 1989. </w:t>
      </w:r>
      <w:r w:rsidRPr="00966F4A">
        <w:rPr>
          <w:i/>
          <w:iCs/>
          <w:sz w:val="24"/>
          <w:szCs w:val="24"/>
          <w:lang w:val="id-ID"/>
        </w:rPr>
        <w:t>Metodologi Riset I</w:t>
      </w:r>
      <w:r>
        <w:rPr>
          <w:sz w:val="24"/>
          <w:szCs w:val="24"/>
        </w:rPr>
        <w:t xml:space="preserve">. </w:t>
      </w:r>
      <w:r w:rsidRPr="00966F4A">
        <w:rPr>
          <w:sz w:val="24"/>
          <w:szCs w:val="24"/>
          <w:lang w:val="id-ID"/>
        </w:rPr>
        <w:t>Yogyakarta: Fakultas Ps</w:t>
      </w:r>
      <w:r>
        <w:rPr>
          <w:sz w:val="24"/>
          <w:szCs w:val="24"/>
          <w:lang w:val="id-ID"/>
        </w:rPr>
        <w:t>ikologi UGM</w:t>
      </w:r>
      <w:r>
        <w:rPr>
          <w:sz w:val="24"/>
          <w:szCs w:val="24"/>
        </w:rPr>
        <w:t>.</w:t>
      </w:r>
    </w:p>
    <w:p w:rsidR="00272EE4" w:rsidRDefault="00272EE4" w:rsidP="00272EE4">
      <w:pPr>
        <w:pStyle w:val="FootnoteText"/>
        <w:ind w:left="567" w:hanging="567"/>
        <w:jc w:val="both"/>
        <w:rPr>
          <w:sz w:val="24"/>
          <w:szCs w:val="24"/>
        </w:rPr>
      </w:pPr>
      <w:r>
        <w:rPr>
          <w:sz w:val="24"/>
          <w:szCs w:val="24"/>
          <w:lang w:val="id-ID"/>
        </w:rPr>
        <w:lastRenderedPageBreak/>
        <w:t>Teguh Pramono</w:t>
      </w:r>
      <w:r w:rsidRPr="00966F4A">
        <w:rPr>
          <w:sz w:val="24"/>
          <w:szCs w:val="24"/>
          <w:lang w:val="id-ID"/>
        </w:rPr>
        <w:t>. 2007.</w:t>
      </w:r>
      <w:r>
        <w:rPr>
          <w:sz w:val="24"/>
          <w:szCs w:val="24"/>
        </w:rPr>
        <w:t xml:space="preserve"> “</w:t>
      </w:r>
      <w:r w:rsidRPr="00966F4A">
        <w:rPr>
          <w:sz w:val="24"/>
          <w:szCs w:val="24"/>
          <w:lang w:val="id-ID"/>
        </w:rPr>
        <w:t>Pengembangan Kurikulum Tingkat Satuan Pendidikan pada SDIT Lukman al-Hakim Daerah Istimewa Yogyakarta</w:t>
      </w:r>
      <w:r>
        <w:rPr>
          <w:sz w:val="24"/>
          <w:szCs w:val="24"/>
        </w:rPr>
        <w:t xml:space="preserve">”. </w:t>
      </w:r>
      <w:r>
        <w:rPr>
          <w:sz w:val="24"/>
          <w:szCs w:val="24"/>
          <w:lang w:val="id-ID"/>
        </w:rPr>
        <w:t>Laporan Penelitian</w:t>
      </w:r>
      <w:r>
        <w:rPr>
          <w:sz w:val="24"/>
          <w:szCs w:val="24"/>
        </w:rPr>
        <w:t xml:space="preserve">. </w:t>
      </w:r>
      <w:r w:rsidRPr="00966F4A">
        <w:rPr>
          <w:sz w:val="24"/>
          <w:szCs w:val="24"/>
          <w:lang w:val="id-ID"/>
        </w:rPr>
        <w:t>Yogyakarta: Kopertis Wilayah V DIY</w:t>
      </w:r>
      <w:r>
        <w:rPr>
          <w:sz w:val="24"/>
          <w:szCs w:val="24"/>
        </w:rPr>
        <w:t>.</w:t>
      </w:r>
      <w:r w:rsidRPr="00966F4A">
        <w:rPr>
          <w:sz w:val="24"/>
          <w:szCs w:val="24"/>
          <w:lang w:val="id-ID"/>
        </w:rPr>
        <w:t xml:space="preserve"> </w:t>
      </w:r>
    </w:p>
    <w:p w:rsidR="0007264E" w:rsidRPr="0007264E" w:rsidRDefault="0007264E" w:rsidP="00272EE4">
      <w:pPr>
        <w:pStyle w:val="FootnoteText"/>
        <w:ind w:left="567" w:hanging="567"/>
        <w:jc w:val="both"/>
        <w:rPr>
          <w:sz w:val="24"/>
          <w:szCs w:val="24"/>
        </w:rPr>
      </w:pPr>
    </w:p>
    <w:p w:rsidR="003E394A" w:rsidRPr="003E394A" w:rsidRDefault="003E394A" w:rsidP="003E394A">
      <w:pPr>
        <w:pStyle w:val="FootnoteText"/>
        <w:ind w:firstLine="567"/>
        <w:jc w:val="both"/>
        <w:rPr>
          <w:sz w:val="24"/>
          <w:szCs w:val="24"/>
        </w:rPr>
      </w:pPr>
    </w:p>
    <w:p w:rsidR="003E394A" w:rsidRPr="003E394A" w:rsidRDefault="003E394A" w:rsidP="00272EE4">
      <w:pPr>
        <w:pStyle w:val="FootnoteText"/>
        <w:ind w:left="567" w:hanging="567"/>
        <w:jc w:val="both"/>
        <w:rPr>
          <w:sz w:val="24"/>
          <w:szCs w:val="24"/>
        </w:rPr>
      </w:pPr>
    </w:p>
    <w:p w:rsidR="00272EE4" w:rsidRPr="00AA43E9" w:rsidRDefault="00272EE4" w:rsidP="00272EE4">
      <w:pPr>
        <w:pStyle w:val="FootnoteText"/>
        <w:ind w:left="567" w:hanging="567"/>
        <w:jc w:val="both"/>
        <w:rPr>
          <w:sz w:val="24"/>
          <w:szCs w:val="24"/>
        </w:rPr>
      </w:pPr>
    </w:p>
    <w:p w:rsidR="00272EE4" w:rsidRPr="0000572C" w:rsidRDefault="00272EE4" w:rsidP="00272EE4">
      <w:pPr>
        <w:pStyle w:val="FootnoteText"/>
        <w:framePr w:w="8282" w:h="580" w:hRule="exact" w:wrap="auto" w:vAnchor="page" w:hAnchor="page" w:x="2073" w:y="14423"/>
        <w:jc w:val="both"/>
        <w:rPr>
          <w:sz w:val="24"/>
          <w:szCs w:val="24"/>
        </w:rPr>
      </w:pPr>
    </w:p>
    <w:p w:rsidR="00272EE4" w:rsidRPr="00966F4A" w:rsidRDefault="00272EE4" w:rsidP="00272EE4">
      <w:pPr>
        <w:spacing w:line="360" w:lineRule="auto"/>
        <w:ind w:left="360" w:firstLine="600"/>
        <w:jc w:val="both"/>
      </w:pPr>
    </w:p>
    <w:p w:rsidR="00272EE4" w:rsidRPr="00BB712E" w:rsidRDefault="00272EE4" w:rsidP="00272EE4">
      <w:pPr>
        <w:spacing w:line="360" w:lineRule="auto"/>
        <w:ind w:left="360" w:firstLine="600"/>
        <w:jc w:val="both"/>
        <w:rPr>
          <w:lang w:val="id-ID"/>
        </w:rPr>
      </w:pPr>
    </w:p>
    <w:p w:rsidR="00272EE4" w:rsidRPr="00BB712E" w:rsidRDefault="00272EE4" w:rsidP="00272EE4">
      <w:pPr>
        <w:spacing w:line="360" w:lineRule="auto"/>
        <w:ind w:left="360" w:firstLine="600"/>
        <w:jc w:val="both"/>
        <w:rPr>
          <w:lang w:val="id-ID"/>
        </w:rPr>
      </w:pPr>
      <w:r w:rsidRPr="00BB712E">
        <w:rPr>
          <w:lang w:val="id-ID"/>
        </w:rPr>
        <w:t xml:space="preserve"> </w:t>
      </w:r>
    </w:p>
    <w:p w:rsidR="001A71CB" w:rsidRDefault="001A71CB"/>
    <w:sectPr w:rsidR="001A71CB" w:rsidSect="008033DE">
      <w:headerReference w:type="default" r:id="rId7"/>
      <w:pgSz w:w="12240" w:h="15840"/>
      <w:pgMar w:top="2268" w:right="1701" w:bottom="1701" w:left="2268" w:header="720" w:footer="720" w:gutter="0"/>
      <w:pgNumType w:start="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32B" w:rsidRDefault="001E632B" w:rsidP="008033DE">
      <w:r>
        <w:separator/>
      </w:r>
    </w:p>
  </w:endnote>
  <w:endnote w:type="continuationSeparator" w:id="1">
    <w:p w:rsidR="001E632B" w:rsidRDefault="001E632B" w:rsidP="00803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32B" w:rsidRDefault="001E632B" w:rsidP="008033DE">
      <w:r>
        <w:separator/>
      </w:r>
    </w:p>
  </w:footnote>
  <w:footnote w:type="continuationSeparator" w:id="1">
    <w:p w:rsidR="001E632B" w:rsidRDefault="001E632B" w:rsidP="00803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9888"/>
      <w:docPartObj>
        <w:docPartGallery w:val="Page Numbers (Top of Page)"/>
        <w:docPartUnique/>
      </w:docPartObj>
    </w:sdtPr>
    <w:sdtContent>
      <w:p w:rsidR="008033DE" w:rsidRDefault="00534CAE">
        <w:pPr>
          <w:pStyle w:val="Header"/>
          <w:jc w:val="right"/>
        </w:pPr>
        <w:fldSimple w:instr=" PAGE   \* MERGEFORMAT ">
          <w:r w:rsidR="0007264E">
            <w:rPr>
              <w:noProof/>
            </w:rPr>
            <w:t>92</w:t>
          </w:r>
        </w:fldSimple>
      </w:p>
    </w:sdtContent>
  </w:sdt>
  <w:p w:rsidR="008033DE" w:rsidRDefault="008033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3EC"/>
    <w:multiLevelType w:val="hybridMultilevel"/>
    <w:tmpl w:val="ABAC7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72EE4"/>
    <w:rsid w:val="000526FE"/>
    <w:rsid w:val="0007264E"/>
    <w:rsid w:val="00187A33"/>
    <w:rsid w:val="001A71CB"/>
    <w:rsid w:val="001E632B"/>
    <w:rsid w:val="0026288D"/>
    <w:rsid w:val="00264B15"/>
    <w:rsid w:val="00272EE4"/>
    <w:rsid w:val="003E394A"/>
    <w:rsid w:val="004C6340"/>
    <w:rsid w:val="00534CAE"/>
    <w:rsid w:val="00597DFC"/>
    <w:rsid w:val="0067692D"/>
    <w:rsid w:val="00785AE0"/>
    <w:rsid w:val="007B2B5A"/>
    <w:rsid w:val="008033DE"/>
    <w:rsid w:val="008B45A6"/>
    <w:rsid w:val="00BD3C68"/>
    <w:rsid w:val="00C13CE1"/>
    <w:rsid w:val="00C555B4"/>
    <w:rsid w:val="00D6535F"/>
    <w:rsid w:val="00DB5ADC"/>
    <w:rsid w:val="00FD3981"/>
    <w:rsid w:val="00FF7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E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72EE4"/>
    <w:rPr>
      <w:sz w:val="20"/>
      <w:szCs w:val="20"/>
    </w:rPr>
  </w:style>
  <w:style w:type="character" w:customStyle="1" w:styleId="FootnoteTextChar">
    <w:name w:val="Footnote Text Char"/>
    <w:basedOn w:val="DefaultParagraphFont"/>
    <w:link w:val="FootnoteText"/>
    <w:uiPriority w:val="99"/>
    <w:semiHidden/>
    <w:rsid w:val="00272EE4"/>
    <w:rPr>
      <w:rFonts w:eastAsia="Times New Roman" w:cs="Times New Roman"/>
      <w:sz w:val="20"/>
      <w:szCs w:val="20"/>
    </w:rPr>
  </w:style>
  <w:style w:type="character" w:styleId="FootnoteReference">
    <w:name w:val="footnote reference"/>
    <w:basedOn w:val="DefaultParagraphFont"/>
    <w:uiPriority w:val="99"/>
    <w:semiHidden/>
    <w:unhideWhenUsed/>
    <w:rsid w:val="003E394A"/>
    <w:rPr>
      <w:vertAlign w:val="superscript"/>
    </w:rPr>
  </w:style>
  <w:style w:type="paragraph" w:styleId="ListParagraph">
    <w:name w:val="List Paragraph"/>
    <w:basedOn w:val="Normal"/>
    <w:uiPriority w:val="34"/>
    <w:qFormat/>
    <w:rsid w:val="00C555B4"/>
    <w:pPr>
      <w:ind w:left="720"/>
      <w:contextualSpacing/>
    </w:pPr>
  </w:style>
  <w:style w:type="paragraph" w:styleId="Header">
    <w:name w:val="header"/>
    <w:basedOn w:val="Normal"/>
    <w:link w:val="HeaderChar"/>
    <w:uiPriority w:val="99"/>
    <w:unhideWhenUsed/>
    <w:rsid w:val="008033DE"/>
    <w:pPr>
      <w:tabs>
        <w:tab w:val="center" w:pos="4680"/>
        <w:tab w:val="right" w:pos="9360"/>
      </w:tabs>
    </w:pPr>
  </w:style>
  <w:style w:type="character" w:customStyle="1" w:styleId="HeaderChar">
    <w:name w:val="Header Char"/>
    <w:basedOn w:val="DefaultParagraphFont"/>
    <w:link w:val="Header"/>
    <w:uiPriority w:val="99"/>
    <w:rsid w:val="008033DE"/>
    <w:rPr>
      <w:rFonts w:eastAsia="Times New Roman" w:cs="Times New Roman"/>
      <w:szCs w:val="24"/>
    </w:rPr>
  </w:style>
  <w:style w:type="paragraph" w:styleId="Footer">
    <w:name w:val="footer"/>
    <w:basedOn w:val="Normal"/>
    <w:link w:val="FooterChar"/>
    <w:uiPriority w:val="99"/>
    <w:semiHidden/>
    <w:unhideWhenUsed/>
    <w:rsid w:val="008033DE"/>
    <w:pPr>
      <w:tabs>
        <w:tab w:val="center" w:pos="4680"/>
        <w:tab w:val="right" w:pos="9360"/>
      </w:tabs>
    </w:pPr>
  </w:style>
  <w:style w:type="character" w:customStyle="1" w:styleId="FooterChar">
    <w:name w:val="Footer Char"/>
    <w:basedOn w:val="DefaultParagraphFont"/>
    <w:link w:val="Footer"/>
    <w:uiPriority w:val="99"/>
    <w:semiHidden/>
    <w:rsid w:val="008033DE"/>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17</cp:revision>
  <dcterms:created xsi:type="dcterms:W3CDTF">2013-11-19T04:22:00Z</dcterms:created>
  <dcterms:modified xsi:type="dcterms:W3CDTF">2013-11-20T02:27:00Z</dcterms:modified>
</cp:coreProperties>
</file>